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附件二：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sz w:val="36"/>
          <w:szCs w:val="36"/>
        </w:rPr>
        <w:t>音乐与舞蹈学院教师教学大奖赛打分表</w:t>
      </w:r>
    </w:p>
    <w:bookmarkEnd w:id="0"/>
    <w:tbl>
      <w:tblPr>
        <w:tblStyle w:val="2"/>
        <w:tblpPr w:leftFromText="180" w:rightFromText="180" w:vertAnchor="text" w:horzAnchor="page" w:tblpXSpec="center" w:tblpY="228"/>
        <w:tblOverlap w:val="never"/>
        <w:tblW w:w="82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3686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参赛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讲课题目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分数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（满分100分）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ind w:right="560" w:firstLine="5320" w:firstLineChars="1900"/>
        <w:rPr>
          <w:rFonts w:hint="eastAsia"/>
          <w:sz w:val="28"/>
        </w:rPr>
      </w:pPr>
    </w:p>
    <w:p>
      <w:pPr>
        <w:ind w:right="560" w:firstLine="570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评委签名：</w:t>
      </w:r>
    </w:p>
    <w:p>
      <w:pPr>
        <w:ind w:right="560" w:firstLine="570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/>
    <w:sectPr>
      <w:pgSz w:w="11907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3213C"/>
    <w:rsid w:val="2C1537B2"/>
    <w:rsid w:val="46432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2019-03-18T09:39:00Z</dcterms:created>
  <dc:creator>米兰的小铁匠</dc:creator>
  <cp:lastModifiedBy>米兰的小铁匠</cp:lastModifiedBy>
  <dcterms:modified xsi:type="dcterms:W3CDTF">2019-03-18T09:39:37Z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